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D3A2" w14:textId="16E310CD" w:rsidR="00E1587A" w:rsidRPr="00E1587A" w:rsidRDefault="00E1587A" w:rsidP="00E1587A">
      <w:pPr>
        <w:shd w:val="clear" w:color="auto" w:fill="FFFFFF"/>
        <w:spacing w:before="100" w:beforeAutospacing="1" w:after="100" w:afterAutospacing="1" w:line="628" w:lineRule="atLeast"/>
        <w:outlineLvl w:val="1"/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</w:pPr>
      <w:proofErr w:type="spellStart"/>
      <w:r w:rsidRPr="00E1587A"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>Ühine</w:t>
      </w:r>
      <w:proofErr w:type="spellEnd"/>
      <w:r w:rsidRPr="00E1587A"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 xml:space="preserve"> "</w:t>
      </w:r>
      <w:proofErr w:type="spellStart"/>
      <w:r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>Maksud</w:t>
      </w:r>
      <w:proofErr w:type="spellEnd"/>
      <w:r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>makstud</w:t>
      </w:r>
      <w:proofErr w:type="spellEnd"/>
      <w:r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>!</w:t>
      </w:r>
      <w:r w:rsidRPr="00E1587A"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 xml:space="preserve">" </w:t>
      </w:r>
      <w:proofErr w:type="spellStart"/>
      <w:r w:rsidRPr="00E1587A">
        <w:rPr>
          <w:rFonts w:ascii="Verdana" w:eastAsia="Times New Roman" w:hAnsi="Verdana" w:cs="Times New Roman"/>
          <w:b/>
          <w:bCs/>
          <w:color w:val="004187"/>
          <w:sz w:val="36"/>
          <w:szCs w:val="36"/>
          <w:lang w:val="en-GB" w:eastAsia="en-GB"/>
        </w:rPr>
        <w:t>tarbijamärgisega</w:t>
      </w:r>
      <w:proofErr w:type="spellEnd"/>
    </w:p>
    <w:p w14:paraId="6132BBC6" w14:textId="71B50E28" w:rsidR="00E1587A" w:rsidRPr="00E1587A" w:rsidRDefault="00E1587A" w:rsidP="00E1587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“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Maksud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makstud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!”</w:t>
      </w:r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märgise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eesmärk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on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suurendada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külastajate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usaldust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turismiteenuste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pakkujate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vastu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.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Märgise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kuvamisega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kinnitavad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ettevõtjad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et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n</w:t>
      </w:r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ende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ettevõte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on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aus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maksumaksja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kõik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Eesti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Vabariigi</w:t>
      </w:r>
      <w:r w:rsidR="00C53944"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</w:t>
      </w:r>
      <w:proofErr w:type="spellEnd"/>
      <w:r w:rsidR="00C53944"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C53944"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kehtestatud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maksud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sh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käibemaks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ja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tööjõumaksud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) on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selles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ettevõttes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korrektselt</w:t>
      </w:r>
      <w:proofErr w:type="spellEnd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makstud</w:t>
      </w:r>
      <w:proofErr w:type="spellEnd"/>
      <w:r w:rsidR="007709C9" w:rsidRPr="007709C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</w:p>
    <w:p w14:paraId="18743F3C" w14:textId="77777777" w:rsidR="00E1587A" w:rsidRPr="00E1587A" w:rsidRDefault="00E1587A" w:rsidP="00E1587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Märgisega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liitumise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kasu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ettevõtjale</w:t>
      </w:r>
      <w:proofErr w:type="spellEnd"/>
      <w:r w:rsidRPr="00E1587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3EAA99F8" w14:textId="77777777" w:rsidR="00E1587A" w:rsidRPr="00E1587A" w:rsidRDefault="00E1587A" w:rsidP="00E15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märgisega</w:t>
      </w:r>
      <w:proofErr w:type="spellEnd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liitumine</w:t>
      </w:r>
      <w:proofErr w:type="spellEnd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</w:t>
      </w:r>
      <w:proofErr w:type="spellStart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ettevõtjale</w:t>
      </w:r>
      <w:proofErr w:type="spellEnd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tasuta</w:t>
      </w:r>
      <w:proofErr w:type="spellEnd"/>
      <w:r w:rsidRPr="00E1587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  <w:proofErr w:type="gramEnd"/>
    </w:p>
    <w:p w14:paraId="31E18946" w14:textId="30294DA6" w:rsidR="00E1587A" w:rsidRPr="009F6E83" w:rsidRDefault="00E1587A" w:rsidP="00E15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ettevõtja tõstetakse Pärnumaa turundustegevustes rohkem esile;</w:t>
      </w:r>
    </w:p>
    <w:p w14:paraId="4BB2A061" w14:textId="58E67937" w:rsidR="00E1587A" w:rsidRPr="009F6E83" w:rsidRDefault="00E1587A" w:rsidP="00E15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ettevõtja saab õiguse kasutada enda kommunikatsioonikanalites ja teenuse pakkumise kohas märki „Maksud makstud!“;</w:t>
      </w:r>
    </w:p>
    <w:p w14:paraId="1CC5288C" w14:textId="6BCAD2FB" w:rsidR="00E1587A" w:rsidRPr="009F6E83" w:rsidRDefault="001203B5" w:rsidP="00E15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nii </w:t>
      </w:r>
      <w:r w:rsidR="00E1587A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tarbijad 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kui</w:t>
      </w:r>
      <w:r w:rsidR="00E1587A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</w:t>
      </w:r>
      <w:r w:rsidR="007709C9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töö</w:t>
      </w:r>
      <w:r w:rsid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tajad</w:t>
      </w:r>
      <w:r w:rsidR="00E1587A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saavad 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selge</w:t>
      </w:r>
      <w:r w:rsidR="00E1587A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signaali, et tegemist on korrektse ja 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usaldusväärse ettevõttega.</w:t>
      </w:r>
    </w:p>
    <w:p w14:paraId="1EBF75E4" w14:textId="77777777" w:rsidR="00E1587A" w:rsidRPr="009F6E83" w:rsidRDefault="00E1587A" w:rsidP="00E1587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en-GB"/>
        </w:rPr>
        <w:t>Märgisega liitunud ettevõtjad  kinnitavad, et: </w:t>
      </w:r>
    </w:p>
    <w:p w14:paraId="08080CE9" w14:textId="7A50D7BF" w:rsidR="009F6E83" w:rsidRDefault="009F6E83" w:rsidP="00E15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tegutseb kooskõlas Eesti Vabariigis ettevõtlusele kehtivate seaduste ja õigusaktidega; </w:t>
      </w:r>
    </w:p>
    <w:p w14:paraId="4BCBB58F" w14:textId="30D280C6" w:rsidR="00D81E2C" w:rsidRPr="009F6E83" w:rsidRDefault="00D81E2C" w:rsidP="00E15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kogu ettevõtte käive on deklareeritud ja </w:t>
      </w:r>
      <w:r w:rsidR="009A2D41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käibemaks on tasutud vastavalt </w:t>
      </w:r>
      <w:r w:rsidR="009A32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kehtivatele seadustele;</w:t>
      </w:r>
    </w:p>
    <w:p w14:paraId="108C3F25" w14:textId="77E6FB50" w:rsidR="009A2D41" w:rsidRPr="009F6E83" w:rsidRDefault="009A2D41" w:rsidP="00E15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kõigi </w:t>
      </w:r>
      <w:r w:rsidR="009A32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ettevõttes tööd tegevate inimestega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on sõlmitud töö tegemiseks lepingud, mis on vastavalt kehtivale korrale registreeritud Töötajate registris;</w:t>
      </w:r>
    </w:p>
    <w:p w14:paraId="00E28271" w14:textId="0C29F554" w:rsidR="009A2D41" w:rsidRPr="00004AAE" w:rsidRDefault="00737C6D" w:rsidP="00E15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ettevõtte töötajate töötasu vastab kõigi ametikohtade lõikes tööjõuturu keskmisele </w:t>
      </w:r>
      <w:r w:rsidRPr="00004AAE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tasemele</w:t>
      </w:r>
      <w:r w:rsidR="00004AAE" w:rsidRPr="00004AAE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</w:t>
      </w:r>
      <w:r w:rsidR="00004AAE" w:rsidRPr="00004AAE">
        <w:rPr>
          <w:rFonts w:ascii="Times New Roman" w:hAnsi="Times New Roman" w:cs="Times New Roman"/>
          <w:sz w:val="24"/>
          <w:szCs w:val="24"/>
        </w:rPr>
        <w:t>ning töötajate töötasude pealt on korrektselt arvestatud ja tasutud kõik seonduvad riiklikud maksud</w:t>
      </w:r>
      <w:r w:rsidRPr="00004AAE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;</w:t>
      </w:r>
    </w:p>
    <w:p w14:paraId="123700F0" w14:textId="5150D554" w:rsidR="00BE20C5" w:rsidRPr="009F6E83" w:rsidRDefault="00DF17CC" w:rsidP="00E158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annavad märgise väljaandjale e-maksuametis</w:t>
      </w:r>
      <w:r w:rsidR="00737C6D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pideva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ligipääsu kahele </w:t>
      </w:r>
      <w:r w:rsidR="0008655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maksukäitumise 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hinnangule: “maksukuulekuse hinnang”</w:t>
      </w:r>
      <w:r w:rsidR="0008655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ja ”maksuasjade korrasoleku hinnang”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;</w:t>
      </w:r>
    </w:p>
    <w:p w14:paraId="3F889673" w14:textId="460A3225" w:rsidR="009F6E83" w:rsidRPr="009F6E83" w:rsidRDefault="00E1587A" w:rsidP="009F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on teadlikud, et</w:t>
      </w:r>
      <w:r w:rsidR="00DF17CC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märgise väljaandja teeb tihedat koostööd Maksuametiga 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ning </w:t>
      </w:r>
      <w:r w:rsidR="0008655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maksukäitumise </w:t>
      </w:r>
      <w:r w:rsidR="009A32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negatiivse </w:t>
      </w:r>
      <w:r w:rsidR="0008655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hinnangu</w:t>
      </w:r>
      <w:r w:rsidR="007709C9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</w:t>
      </w:r>
      <w:r w:rsidR="009A325D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korral v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õidakse teenusepakkujalt märgis eemaldada</w:t>
      </w:r>
      <w:r w:rsidR="00022E58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 ning selle eemaldamisest avalikkust teavitada.</w:t>
      </w:r>
    </w:p>
    <w:p w14:paraId="3226FA04" w14:textId="77FF2A53" w:rsidR="00E1587A" w:rsidRPr="009F6E83" w:rsidRDefault="00E1587A" w:rsidP="00E1587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</w:pP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"</w:t>
      </w:r>
      <w:r w:rsidR="00C53944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Maksud makstud!</w:t>
      </w:r>
      <w:r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" märgise väljastamist koordineerib </w:t>
      </w:r>
      <w:r w:rsidR="00C53944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>MTÜ Destination Pärnu</w:t>
      </w:r>
      <w:r w:rsidR="007709C9" w:rsidRPr="009F6E83">
        <w:rPr>
          <w:rFonts w:ascii="Times New Roman" w:eastAsia="Times New Roman" w:hAnsi="Times New Roman" w:cs="Times New Roman"/>
          <w:sz w:val="24"/>
          <w:szCs w:val="24"/>
          <w:lang w:val="sv-SE" w:eastAsia="en-GB"/>
        </w:rPr>
        <w:t xml:space="preserve">, märgisega liitunud ettevõtted kuvatakse </w:t>
      </w:r>
      <w:hyperlink r:id="rId5" w:history="1">
        <w:r w:rsidR="007709C9">
          <w:rPr>
            <w:rStyle w:val="Hyperlink"/>
          </w:rPr>
          <w:t>makstud.ee</w:t>
        </w:r>
      </w:hyperlink>
      <w:r w:rsidR="007709C9">
        <w:t xml:space="preserve"> </w:t>
      </w:r>
      <w:r w:rsidR="007709C9" w:rsidRPr="009F6E83">
        <w:rPr>
          <w:rFonts w:ascii="Times New Roman" w:hAnsi="Times New Roman" w:cs="Times New Roman"/>
          <w:sz w:val="24"/>
          <w:szCs w:val="24"/>
        </w:rPr>
        <w:t>lehel.</w:t>
      </w:r>
      <w:r w:rsidR="00022E58">
        <w:rPr>
          <w:rFonts w:ascii="Times New Roman" w:hAnsi="Times New Roman" w:cs="Times New Roman"/>
          <w:sz w:val="24"/>
          <w:szCs w:val="24"/>
        </w:rPr>
        <w:t xml:space="preserve"> Märgis väljastatakse </w:t>
      </w:r>
      <w:r w:rsidR="00086553">
        <w:rPr>
          <w:rFonts w:ascii="Times New Roman" w:hAnsi="Times New Roman" w:cs="Times New Roman"/>
          <w:sz w:val="24"/>
          <w:szCs w:val="24"/>
        </w:rPr>
        <w:t>ainult Pärnumaal vahetult tegutsevatele ettevõtetele.</w:t>
      </w:r>
    </w:p>
    <w:sectPr w:rsidR="00E1587A" w:rsidRPr="009F6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A81"/>
    <w:multiLevelType w:val="multilevel"/>
    <w:tmpl w:val="8B7E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EF5896"/>
    <w:multiLevelType w:val="multilevel"/>
    <w:tmpl w:val="50E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5076906">
    <w:abstractNumId w:val="0"/>
  </w:num>
  <w:num w:numId="2" w16cid:durableId="624193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587A"/>
    <w:rsid w:val="00004AAE"/>
    <w:rsid w:val="00022E58"/>
    <w:rsid w:val="00086553"/>
    <w:rsid w:val="001203B5"/>
    <w:rsid w:val="00186906"/>
    <w:rsid w:val="00737C6D"/>
    <w:rsid w:val="007709C9"/>
    <w:rsid w:val="009A2D41"/>
    <w:rsid w:val="009A325D"/>
    <w:rsid w:val="009F6E83"/>
    <w:rsid w:val="00B841C6"/>
    <w:rsid w:val="00BE20C5"/>
    <w:rsid w:val="00C53944"/>
    <w:rsid w:val="00D04668"/>
    <w:rsid w:val="00D276B5"/>
    <w:rsid w:val="00D81E2C"/>
    <w:rsid w:val="00DF17CC"/>
    <w:rsid w:val="00E1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55B73"/>
  <w15:chartTrackingRefBased/>
  <w15:docId w15:val="{3D3C66C0-A24E-4159-8891-C92ACEC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stu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Aljas</dc:creator>
  <cp:keywords/>
  <dc:description/>
  <cp:lastModifiedBy>Andrus Aljas</cp:lastModifiedBy>
  <cp:revision>3</cp:revision>
  <dcterms:created xsi:type="dcterms:W3CDTF">2023-07-06T06:39:00Z</dcterms:created>
  <dcterms:modified xsi:type="dcterms:W3CDTF">2023-07-06T06:41:00Z</dcterms:modified>
</cp:coreProperties>
</file>